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18" w:afterLines="20" w:line="6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樟树市淦阳街道办事处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政府信息公开申请表</w:t>
      </w:r>
    </w:p>
    <w:tbl>
      <w:tblPr>
        <w:tblStyle w:val="5"/>
        <w:tblW w:w="9536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51" w:type="dxa"/>
          <w:bottom w:w="0" w:type="dxa"/>
          <w:right w:w="51" w:type="dxa"/>
        </w:tblCellMar>
      </w:tblPr>
      <w:tblGrid>
        <w:gridCol w:w="387"/>
        <w:gridCol w:w="645"/>
        <w:gridCol w:w="1417"/>
        <w:gridCol w:w="2835"/>
        <w:gridCol w:w="1417"/>
        <w:gridCol w:w="283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restart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申请人信息</w:t>
            </w:r>
          </w:p>
        </w:tc>
        <w:tc>
          <w:tcPr>
            <w:tcW w:w="645" w:type="dxa"/>
            <w:vMerge w:val="restart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公民</w:t>
            </w:r>
          </w:p>
        </w:tc>
        <w:tc>
          <w:tcPr>
            <w:tcW w:w="1417" w:type="dxa"/>
            <w:tcBorders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2835" w:type="dxa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2835" w:type="dxa"/>
            <w:tcBorders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证件名称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证件号码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708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传真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法人及其他组织</w:t>
            </w: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名称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组织机构编号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法人代表人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联系人姓名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708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传真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restart"/>
            <w:tcBorders>
              <w:top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所需信息情况</w:t>
            </w:r>
          </w:p>
        </w:tc>
        <w:tc>
          <w:tcPr>
            <w:tcW w:w="2062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申请提交单位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申请时间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2642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62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内容描述</w:t>
            </w:r>
          </w:p>
        </w:tc>
        <w:tc>
          <w:tcPr>
            <w:tcW w:w="70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978" w:hRule="atLeast"/>
          <w:jc w:val="center"/>
        </w:trPr>
        <w:tc>
          <w:tcPr>
            <w:tcW w:w="387" w:type="dxa"/>
            <w:vMerge w:val="continue"/>
            <w:tcBorders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89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所需信息的载体形式（可选）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纸质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电子档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光盘</w:t>
            </w:r>
          </w:p>
        </w:tc>
        <w:tc>
          <w:tcPr>
            <w:tcW w:w="425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获取信息的方式（可选）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邮寄/快递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电子邮件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传真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自行领取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145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本人（单位）承诺：所填写信息真实有效，获取政府信息后不作任何炒作及随意扩大公开范围。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5688" w:leftChars="18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申请人签章：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316" w:leftChars="1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申请人证件信息（复印件）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2536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58" w:leftChars="5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说明：公民需提供所填写证件的复印件，法人及其他组织需提供相应证件的复印件并加盖公章</w:t>
            </w:r>
            <w:r>
              <w:rPr>
                <w:rFonts w:hint="eastAsia" w:ascii="仿宋" w:hAnsi="仿宋" w:cs="仿宋"/>
                <w:sz w:val="22"/>
                <w:szCs w:val="22"/>
                <w:vertAlign w:val="baseline"/>
                <w:lang w:val="en-US" w:eastAsia="zh-CN"/>
              </w:rPr>
              <w:t>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0" w:lineRule="exact"/>
        <w:ind w:right="632" w:rightChars="200"/>
        <w:jc w:val="both"/>
        <w:textAlignment w:val="auto"/>
        <w:outlineLvl w:val="9"/>
      </w:pPr>
    </w:p>
    <w:sectPr>
      <w:pgSz w:w="11906" w:h="16838"/>
      <w:pgMar w:top="1871" w:right="1474" w:bottom="1701" w:left="1474" w:header="1389" w:footer="1389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HorizontalSpacing w:val="158"/>
  <w:drawingGridVerticalSpacing w:val="2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7F3B48"/>
    <w:rsid w:val="0C815B37"/>
    <w:rsid w:val="10704FE6"/>
    <w:rsid w:val="136D207C"/>
    <w:rsid w:val="1EF87F4E"/>
    <w:rsid w:val="357F3B48"/>
    <w:rsid w:val="53767C71"/>
    <w:rsid w:val="56834F19"/>
    <w:rsid w:val="56F77DB5"/>
    <w:rsid w:val="5CCC02AA"/>
    <w:rsid w:val="6CD60491"/>
    <w:rsid w:val="6E101F46"/>
    <w:rsid w:val="6F784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267</Words>
  <Characters>267</Characters>
  <Lines>0</Lines>
  <Paragraphs>0</Paragraphs>
  <TotalTime>3</TotalTime>
  <ScaleCrop>false</ScaleCrop>
  <LinksUpToDate>false</LinksUpToDate>
  <CharactersWithSpaces>274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2020-12-11T01:04:00Z</dcterms:created>
  <dc:creator>张鹏</dc:creator>
  <cp:lastModifiedBy>Administrator</cp:lastModifiedBy>
  <dcterms:modified xsi:type="dcterms:W3CDTF">2022-02-11T03:33:28Z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75DDDF30AF91460A8902C6B03C2A7CF1</vt:lpwstr>
  </property>
</Properties>
</file>